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5325bb7b1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45e3f3ba0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Beppo,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e41addfc64f6f" /><Relationship Type="http://schemas.openxmlformats.org/officeDocument/2006/relationships/numbering" Target="/word/numbering.xml" Id="R61c17ae492b74cbd" /><Relationship Type="http://schemas.openxmlformats.org/officeDocument/2006/relationships/settings" Target="/word/settings.xml" Id="R61b040ae879844b1" /><Relationship Type="http://schemas.openxmlformats.org/officeDocument/2006/relationships/image" Target="/word/media/47aff2d4-516b-4dee-b327-6e67a66512be.png" Id="R58045e3f3ba04ca4" /></Relationships>
</file>