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ad86832bef41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66b58a9afb49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Berea Heights,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5e89ffd76e4555" /><Relationship Type="http://schemas.openxmlformats.org/officeDocument/2006/relationships/numbering" Target="/word/numbering.xml" Id="R0b275571c7ee40a9" /><Relationship Type="http://schemas.openxmlformats.org/officeDocument/2006/relationships/settings" Target="/word/settings.xml" Id="R471ae8f76b674d8e" /><Relationship Type="http://schemas.openxmlformats.org/officeDocument/2006/relationships/image" Target="/word/media/71819855-ef84-4019-8af4-9133e5a71c25.png" Id="Rbc66b58a9afb49a9" /></Relationships>
</file>