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a66ab8314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2efc4d037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8d06806e34780" /><Relationship Type="http://schemas.openxmlformats.org/officeDocument/2006/relationships/numbering" Target="/word/numbering.xml" Id="R524b247e26f2408a" /><Relationship Type="http://schemas.openxmlformats.org/officeDocument/2006/relationships/settings" Target="/word/settings.xml" Id="R47b12a1fb28b48ed" /><Relationship Type="http://schemas.openxmlformats.org/officeDocument/2006/relationships/image" Target="/word/media/e129ab35-c6de-4fc7-9298-a5a024b60b8b.png" Id="Ra292efc4d0374bff" /></Relationships>
</file>