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f0526f193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fb25e7df4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dc04d3fc14d90" /><Relationship Type="http://schemas.openxmlformats.org/officeDocument/2006/relationships/numbering" Target="/word/numbering.xml" Id="R48d72ca9fcf24899" /><Relationship Type="http://schemas.openxmlformats.org/officeDocument/2006/relationships/settings" Target="/word/settings.xml" Id="Ra8ce11d955394341" /><Relationship Type="http://schemas.openxmlformats.org/officeDocument/2006/relationships/image" Target="/word/media/74301b9f-851b-40ad-84fc-79ef3ddc9a7c.png" Id="R066fb25e7df44c50" /></Relationships>
</file>