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616b48b6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e3c334c0b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Bergoo,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e2e6d809a4041" /><Relationship Type="http://schemas.openxmlformats.org/officeDocument/2006/relationships/numbering" Target="/word/numbering.xml" Id="R46605504b8b64df3" /><Relationship Type="http://schemas.openxmlformats.org/officeDocument/2006/relationships/settings" Target="/word/settings.xml" Id="Rc660323cc0d44435" /><Relationship Type="http://schemas.openxmlformats.org/officeDocument/2006/relationships/image" Target="/word/media/0e18e9b3-8169-4b6b-ab4d-1b7abe9402b6.png" Id="R1d5e3c334c0b4601" /></Relationships>
</file>