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6e9b59de0749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78ec7630ff47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Berino,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edda8bade743ed" /><Relationship Type="http://schemas.openxmlformats.org/officeDocument/2006/relationships/numbering" Target="/word/numbering.xml" Id="Rbbc38c7884df48d9" /><Relationship Type="http://schemas.openxmlformats.org/officeDocument/2006/relationships/settings" Target="/word/settings.xml" Id="R5e910d7fe8134988" /><Relationship Type="http://schemas.openxmlformats.org/officeDocument/2006/relationships/image" Target="/word/media/b1acaca8-a6c4-4e57-97a3-8c1d703bd1df.png" Id="R3378ec7630ff47f1" /></Relationships>
</file>