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30f28fd8ad48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23fc4a62c84a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Berkeley Cottages,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1ee053d2f842b0" /><Relationship Type="http://schemas.openxmlformats.org/officeDocument/2006/relationships/numbering" Target="/word/numbering.xml" Id="R28a0fcd74f7e470b" /><Relationship Type="http://schemas.openxmlformats.org/officeDocument/2006/relationships/settings" Target="/word/settings.xml" Id="Rbd97a19760e14a4a" /><Relationship Type="http://schemas.openxmlformats.org/officeDocument/2006/relationships/image" Target="/word/media/b78862d0-15de-4672-9bf8-dfa670ed5f31.png" Id="Ra323fc4a62c84a97" /></Relationships>
</file>