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f62d3411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8987465e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dc3741c749af" /><Relationship Type="http://schemas.openxmlformats.org/officeDocument/2006/relationships/numbering" Target="/word/numbering.xml" Id="R671f3c52950d49fc" /><Relationship Type="http://schemas.openxmlformats.org/officeDocument/2006/relationships/settings" Target="/word/settings.xml" Id="Rbe45ce674c054cef" /><Relationship Type="http://schemas.openxmlformats.org/officeDocument/2006/relationships/image" Target="/word/media/37e068e4-1f20-4dcd-8bac-15f4e19e15d1.png" Id="R1018987465e44154" /></Relationships>
</file>