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b839ff9b4b48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b511ff66af45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Berkeley Manor Area,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8670b5c6714d83" /><Relationship Type="http://schemas.openxmlformats.org/officeDocument/2006/relationships/numbering" Target="/word/numbering.xml" Id="Rab92fe90afa54ccf" /><Relationship Type="http://schemas.openxmlformats.org/officeDocument/2006/relationships/settings" Target="/word/settings.xml" Id="R7dc7509a8b53454f" /><Relationship Type="http://schemas.openxmlformats.org/officeDocument/2006/relationships/image" Target="/word/media/2bfb314c-a431-4cf7-9e24-f477620ee828.png" Id="R5cb511ff66af4510" /></Relationships>
</file>