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836cbea9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80016a568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56c98ba7e4609" /><Relationship Type="http://schemas.openxmlformats.org/officeDocument/2006/relationships/numbering" Target="/word/numbering.xml" Id="R20bb4ba00cf647ed" /><Relationship Type="http://schemas.openxmlformats.org/officeDocument/2006/relationships/settings" Target="/word/settings.xml" Id="Rfe637a73ab734013" /><Relationship Type="http://schemas.openxmlformats.org/officeDocument/2006/relationships/image" Target="/word/media/57f61697-4f9f-4b73-bb33-aa147583d4b4.png" Id="R99180016a5684d46" /></Relationships>
</file>