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8be81f043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6d175129d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Berkeleys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b1a5fb505402e" /><Relationship Type="http://schemas.openxmlformats.org/officeDocument/2006/relationships/numbering" Target="/word/numbering.xml" Id="Rb3d1e7be61534c6a" /><Relationship Type="http://schemas.openxmlformats.org/officeDocument/2006/relationships/settings" Target="/word/settings.xml" Id="Rec61de5973354978" /><Relationship Type="http://schemas.openxmlformats.org/officeDocument/2006/relationships/image" Target="/word/media/ba2b7955-89c2-451c-a425-4ac568885d90.png" Id="R5a36d175129d4cce" /></Relationships>
</file>