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5ac61fb30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1888c4d44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7cd6b6b714067" /><Relationship Type="http://schemas.openxmlformats.org/officeDocument/2006/relationships/numbering" Target="/word/numbering.xml" Id="Rd7e7d4f6b5a340a5" /><Relationship Type="http://schemas.openxmlformats.org/officeDocument/2006/relationships/settings" Target="/word/settings.xml" Id="R8004b3c89c574c7f" /><Relationship Type="http://schemas.openxmlformats.org/officeDocument/2006/relationships/image" Target="/word/media/9577a313-567c-4976-814e-9c17545f5b51.png" Id="Rc3b1888c4d444d92" /></Relationships>
</file>