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e10070a24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95a2e4c7c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Berkshire,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a6e50543242a8" /><Relationship Type="http://schemas.openxmlformats.org/officeDocument/2006/relationships/numbering" Target="/word/numbering.xml" Id="R554eb3f8b9d342df" /><Relationship Type="http://schemas.openxmlformats.org/officeDocument/2006/relationships/settings" Target="/word/settings.xml" Id="R4e508843adf94303" /><Relationship Type="http://schemas.openxmlformats.org/officeDocument/2006/relationships/image" Target="/word/media/cec6ada0-3725-4144-9ae4-8de57793f130.png" Id="R42095a2e4c7c4e83" /></Relationships>
</file>