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2201cf853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9600ba7d0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Berkshire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39ff0f0f14a96" /><Relationship Type="http://schemas.openxmlformats.org/officeDocument/2006/relationships/numbering" Target="/word/numbering.xml" Id="Rbeff2182d2784852" /><Relationship Type="http://schemas.openxmlformats.org/officeDocument/2006/relationships/settings" Target="/word/settings.xml" Id="Rbdf87ecc8f12451a" /><Relationship Type="http://schemas.openxmlformats.org/officeDocument/2006/relationships/image" Target="/word/media/f243811a-8e85-452d-860b-aade3993910f.png" Id="R9779600ba7d049a0" /></Relationships>
</file>