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daedec9b7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5bcc128d2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Bermadez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6e7a400694b5b" /><Relationship Type="http://schemas.openxmlformats.org/officeDocument/2006/relationships/numbering" Target="/word/numbering.xml" Id="R89c0db4b8af848a0" /><Relationship Type="http://schemas.openxmlformats.org/officeDocument/2006/relationships/settings" Target="/word/settings.xml" Id="R6b8e5caf51724867" /><Relationship Type="http://schemas.openxmlformats.org/officeDocument/2006/relationships/image" Target="/word/media/897951b8-4230-4cd1-9e61-b1980689e4d3.png" Id="R5445bcc128d24914" /></Relationships>
</file>