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41ffdf76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113c0b1e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Bernadotte,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ffb0c95f4c69" /><Relationship Type="http://schemas.openxmlformats.org/officeDocument/2006/relationships/numbering" Target="/word/numbering.xml" Id="Rb0ac2b735a1f4a89" /><Relationship Type="http://schemas.openxmlformats.org/officeDocument/2006/relationships/settings" Target="/word/settings.xml" Id="Rc810bbc9b10f41a6" /><Relationship Type="http://schemas.openxmlformats.org/officeDocument/2006/relationships/image" Target="/word/media/c62de33b-7524-489f-be47-739c239e3f58.png" Id="R63d113c0b1e94db2" /></Relationships>
</file>