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f051838d0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85098b6ab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bfeab585e4b5c" /><Relationship Type="http://schemas.openxmlformats.org/officeDocument/2006/relationships/numbering" Target="/word/numbering.xml" Id="R02c00157a6404881" /><Relationship Type="http://schemas.openxmlformats.org/officeDocument/2006/relationships/settings" Target="/word/settings.xml" Id="R2e1bda85a0b24dfc" /><Relationship Type="http://schemas.openxmlformats.org/officeDocument/2006/relationships/image" Target="/word/media/3eb860c3-d37a-474f-95f4-b1811fb5feb0.png" Id="Ra3885098b6ab4c50" /></Relationships>
</file>