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314ecbe4a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e1cd67f57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Bernard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b93d0b2a1413c" /><Relationship Type="http://schemas.openxmlformats.org/officeDocument/2006/relationships/numbering" Target="/word/numbering.xml" Id="R4e7222b006714b55" /><Relationship Type="http://schemas.openxmlformats.org/officeDocument/2006/relationships/settings" Target="/word/settings.xml" Id="Rc298cf0a386345a6" /><Relationship Type="http://schemas.openxmlformats.org/officeDocument/2006/relationships/image" Target="/word/media/75fd2a70-6ad1-41a9-b8dc-99fae7f5d56a.png" Id="Rd89e1cd67f574178" /></Relationships>
</file>