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f32e42180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1cd030be9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 Woods,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4cd4b59bd4b5d" /><Relationship Type="http://schemas.openxmlformats.org/officeDocument/2006/relationships/numbering" Target="/word/numbering.xml" Id="R8ddf3c3c16334588" /><Relationship Type="http://schemas.openxmlformats.org/officeDocument/2006/relationships/settings" Target="/word/settings.xml" Id="Rd54875f193e843ea" /><Relationship Type="http://schemas.openxmlformats.org/officeDocument/2006/relationships/image" Target="/word/media/f2d7086e-d3b9-4a7d-bbf6-aa95a974a21d.png" Id="Ra901cd030be948d0" /></Relationships>
</file>