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35cf1866cf45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8ffd8102a049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Berryman,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28ab3904984e5d" /><Relationship Type="http://schemas.openxmlformats.org/officeDocument/2006/relationships/numbering" Target="/word/numbering.xml" Id="R1b64f2d630be4f31" /><Relationship Type="http://schemas.openxmlformats.org/officeDocument/2006/relationships/settings" Target="/word/settings.xml" Id="Reb62eb13e5a04b66" /><Relationship Type="http://schemas.openxmlformats.org/officeDocument/2006/relationships/image" Target="/word/media/d3af3d39-7f29-49a3-92f7-caa260783e95.png" Id="R898ffd8102a04995" /></Relationships>
</file>