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31fd054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a7da86735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65e6522fd44ac" /><Relationship Type="http://schemas.openxmlformats.org/officeDocument/2006/relationships/numbering" Target="/word/numbering.xml" Id="R2624d8048c2640bb" /><Relationship Type="http://schemas.openxmlformats.org/officeDocument/2006/relationships/settings" Target="/word/settings.xml" Id="R188850d0ae0743f0" /><Relationship Type="http://schemas.openxmlformats.org/officeDocument/2006/relationships/image" Target="/word/media/ac02cc02-3189-4861-a063-19fa43084302.png" Id="R8dba7da867354ec8" /></Relationships>
</file>