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f6602b902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67a9bc69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Beshoar,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bf6bbe0941c6" /><Relationship Type="http://schemas.openxmlformats.org/officeDocument/2006/relationships/numbering" Target="/word/numbering.xml" Id="Rdb0e8d3cf9f043d3" /><Relationship Type="http://schemas.openxmlformats.org/officeDocument/2006/relationships/settings" Target="/word/settings.xml" Id="R6953b1a142ae4138" /><Relationship Type="http://schemas.openxmlformats.org/officeDocument/2006/relationships/image" Target="/word/media/874759dd-cea4-4dc1-a32a-0596767ed3f1.png" Id="Rbd867a9bc69d4426" /></Relationships>
</file>