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0cdf5969e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87c630f1c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Bethania,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ec53e830a4bfd" /><Relationship Type="http://schemas.openxmlformats.org/officeDocument/2006/relationships/numbering" Target="/word/numbering.xml" Id="R39404bf9005741e7" /><Relationship Type="http://schemas.openxmlformats.org/officeDocument/2006/relationships/settings" Target="/word/settings.xml" Id="Rfb721994276a448a" /><Relationship Type="http://schemas.openxmlformats.org/officeDocument/2006/relationships/image" Target="/word/media/f53189d4-058c-4315-bc8f-f12a2b09bb0d.png" Id="R25987c630f1c4647" /></Relationships>
</file>