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a765d1566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4a62cbd55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Bethany,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387a1d0744b61" /><Relationship Type="http://schemas.openxmlformats.org/officeDocument/2006/relationships/numbering" Target="/word/numbering.xml" Id="R5692210ce28f4d20" /><Relationship Type="http://schemas.openxmlformats.org/officeDocument/2006/relationships/settings" Target="/word/settings.xml" Id="Rb47ecf1ae76e478a" /><Relationship Type="http://schemas.openxmlformats.org/officeDocument/2006/relationships/image" Target="/word/media/21010d1c-7569-4a06-beb8-e6dfb8ea2fcb.png" Id="R7584a62cbd5543c7" /></Relationships>
</file>