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7c30f24c842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88b1605bbb4c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Bethany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5ed98907484c73" /><Relationship Type="http://schemas.openxmlformats.org/officeDocument/2006/relationships/numbering" Target="/word/numbering.xml" Id="Red33bda66579441d" /><Relationship Type="http://schemas.openxmlformats.org/officeDocument/2006/relationships/settings" Target="/word/settings.xml" Id="R2d5db653aa604c6f" /><Relationship Type="http://schemas.openxmlformats.org/officeDocument/2006/relationships/image" Target="/word/media/2df00a25-f942-4425-98a9-e150ad35dda7.png" Id="R1888b1605bbb4c63" /></Relationships>
</file>