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8a279cf08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5dd12bc67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Bethel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9e9351ffa4e57" /><Relationship Type="http://schemas.openxmlformats.org/officeDocument/2006/relationships/numbering" Target="/word/numbering.xml" Id="R42040cbb7c1a471c" /><Relationship Type="http://schemas.openxmlformats.org/officeDocument/2006/relationships/settings" Target="/word/settings.xml" Id="R4d9320d290994664" /><Relationship Type="http://schemas.openxmlformats.org/officeDocument/2006/relationships/image" Target="/word/media/f39bde84-9c0b-4b21-a3d7-00971be6f3a6.png" Id="R69f5dd12bc674f5b" /></Relationships>
</file>