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894b9cdda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becf9116a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Bethpage,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e31c02f144c83" /><Relationship Type="http://schemas.openxmlformats.org/officeDocument/2006/relationships/numbering" Target="/word/numbering.xml" Id="R19e28338a67946af" /><Relationship Type="http://schemas.openxmlformats.org/officeDocument/2006/relationships/settings" Target="/word/settings.xml" Id="R0b738996fbaa401d" /><Relationship Type="http://schemas.openxmlformats.org/officeDocument/2006/relationships/image" Target="/word/media/999b1a9d-8657-4131-8703-c377f2d09020.png" Id="R6c4becf9116a48dd" /></Relationships>
</file>