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5c844abcc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4899c1de0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7fb8a4e4e4b05" /><Relationship Type="http://schemas.openxmlformats.org/officeDocument/2006/relationships/numbering" Target="/word/numbering.xml" Id="R18f2915ea2e44269" /><Relationship Type="http://schemas.openxmlformats.org/officeDocument/2006/relationships/settings" Target="/word/settings.xml" Id="R751585e64a1c4a75" /><Relationship Type="http://schemas.openxmlformats.org/officeDocument/2006/relationships/image" Target="/word/media/fc19247f-73b8-447b-a753-d867871ee331.png" Id="R03b4899c1de0429f" /></Relationships>
</file>