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9be59a228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116e54c3c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Betty O'Neal,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80ba71a92494e" /><Relationship Type="http://schemas.openxmlformats.org/officeDocument/2006/relationships/numbering" Target="/word/numbering.xml" Id="R649945ea8d0c44ea" /><Relationship Type="http://schemas.openxmlformats.org/officeDocument/2006/relationships/settings" Target="/word/settings.xml" Id="Rffada43dad87483b" /><Relationship Type="http://schemas.openxmlformats.org/officeDocument/2006/relationships/image" Target="/word/media/bd33e961-40f6-499d-9d0c-566ad531aedf.png" Id="Rd05116e54c3c491b" /></Relationships>
</file>