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e7948802f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5a04fc756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Beulahtown,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1cf7d5f4047e9" /><Relationship Type="http://schemas.openxmlformats.org/officeDocument/2006/relationships/numbering" Target="/word/numbering.xml" Id="Rd677696c546645ab" /><Relationship Type="http://schemas.openxmlformats.org/officeDocument/2006/relationships/settings" Target="/word/settings.xml" Id="Rf555f407dc284239" /><Relationship Type="http://schemas.openxmlformats.org/officeDocument/2006/relationships/image" Target="/word/media/d6b8a4c3-ca24-4354-a1bb-61a6059b46c3.png" Id="Rd315a04fc75647c1" /></Relationships>
</file>