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9fd8085f9742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9e5b0ecf3d45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Beury,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e93f3d88084a9c" /><Relationship Type="http://schemas.openxmlformats.org/officeDocument/2006/relationships/numbering" Target="/word/numbering.xml" Id="Rbc9a2390b2064981" /><Relationship Type="http://schemas.openxmlformats.org/officeDocument/2006/relationships/settings" Target="/word/settings.xml" Id="Rf38b87733f1d4113" /><Relationship Type="http://schemas.openxmlformats.org/officeDocument/2006/relationships/image" Target="/word/media/c5ae907d-ee56-4973-8e5d-4f2b60eedd84.png" Id="Rb29e5b0ecf3d4527" /></Relationships>
</file>