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bf670878a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538b38632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Bevans,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b167e627245e9" /><Relationship Type="http://schemas.openxmlformats.org/officeDocument/2006/relationships/numbering" Target="/word/numbering.xml" Id="R13fd30344fd34a74" /><Relationship Type="http://schemas.openxmlformats.org/officeDocument/2006/relationships/settings" Target="/word/settings.xml" Id="R66b3608dd0e549bd" /><Relationship Type="http://schemas.openxmlformats.org/officeDocument/2006/relationships/image" Target="/word/media/0092f992-3073-42e6-97a2-20d243079c72.png" Id="R0d5538b3863245ec" /></Relationships>
</file>