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8b0a25ae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365134333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Bevis,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7e37e1cca4047" /><Relationship Type="http://schemas.openxmlformats.org/officeDocument/2006/relationships/numbering" Target="/word/numbering.xml" Id="Rfb6da69cc33f4ce6" /><Relationship Type="http://schemas.openxmlformats.org/officeDocument/2006/relationships/settings" Target="/word/settings.xml" Id="R5475146067a24785" /><Relationship Type="http://schemas.openxmlformats.org/officeDocument/2006/relationships/image" Target="/word/media/9e35b8be-7249-4752-8050-61d3492e38c7.png" Id="Rfcf3651343334b42" /></Relationships>
</file>