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be43267d7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e83ef5126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Bexley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7b93ac4c1f4bab" /><Relationship Type="http://schemas.openxmlformats.org/officeDocument/2006/relationships/numbering" Target="/word/numbering.xml" Id="R4c53944096c94ec0" /><Relationship Type="http://schemas.openxmlformats.org/officeDocument/2006/relationships/settings" Target="/word/settings.xml" Id="Rce97719598d742f1" /><Relationship Type="http://schemas.openxmlformats.org/officeDocument/2006/relationships/image" Target="/word/media/00c129b1-765f-4d52-be68-59ce9aaaa5dc.png" Id="R0fae83ef51264b91" /></Relationships>
</file>