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a34c0e2f8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1cbb8106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3a6994d24168" /><Relationship Type="http://schemas.openxmlformats.org/officeDocument/2006/relationships/numbering" Target="/word/numbering.xml" Id="R708ecb57620b41ac" /><Relationship Type="http://schemas.openxmlformats.org/officeDocument/2006/relationships/settings" Target="/word/settings.xml" Id="R908e727a0ca4474f" /><Relationship Type="http://schemas.openxmlformats.org/officeDocument/2006/relationships/image" Target="/word/media/927f60e3-6b68-437e-9f1b-e522dd916881.png" Id="R4781cbb8106a419f" /></Relationships>
</file>