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83802f8bf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ecb23601f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Biddle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b8265d06a4e73" /><Relationship Type="http://schemas.openxmlformats.org/officeDocument/2006/relationships/numbering" Target="/word/numbering.xml" Id="R5528b0d0ee1c461d" /><Relationship Type="http://schemas.openxmlformats.org/officeDocument/2006/relationships/settings" Target="/word/settings.xml" Id="R6923098584b24231" /><Relationship Type="http://schemas.openxmlformats.org/officeDocument/2006/relationships/image" Target="/word/media/215c5753-8872-4b34-bc8e-54c6911204bc.png" Id="R36cecb23601f4caa" /></Relationships>
</file>