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fd98dc830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6101cd123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Bear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edfb34c74ba8" /><Relationship Type="http://schemas.openxmlformats.org/officeDocument/2006/relationships/numbering" Target="/word/numbering.xml" Id="R7d20c0453c8d4687" /><Relationship Type="http://schemas.openxmlformats.org/officeDocument/2006/relationships/settings" Target="/word/settings.xml" Id="Ra929386b45e94587" /><Relationship Type="http://schemas.openxmlformats.org/officeDocument/2006/relationships/image" Target="/word/media/f6bee91f-524b-47d9-89d3-b95389c0df6e.png" Id="Rb776101cd1234e20" /></Relationships>
</file>