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1c33b456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94cf09d7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15706782e42fb" /><Relationship Type="http://schemas.openxmlformats.org/officeDocument/2006/relationships/numbering" Target="/word/numbering.xml" Id="R3f7182f6491b4afa" /><Relationship Type="http://schemas.openxmlformats.org/officeDocument/2006/relationships/settings" Target="/word/settings.xml" Id="R4e0896c6518b404a" /><Relationship Type="http://schemas.openxmlformats.org/officeDocument/2006/relationships/image" Target="/word/media/f56c61ad-971c-4e8d-a031-158b43deaa4b.png" Id="Rc5794cf09d7447a5" /></Relationships>
</file>