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df6d871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fb9729ce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Bend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f212fe774fd5" /><Relationship Type="http://schemas.openxmlformats.org/officeDocument/2006/relationships/numbering" Target="/word/numbering.xml" Id="R76f3e6352890429c" /><Relationship Type="http://schemas.openxmlformats.org/officeDocument/2006/relationships/settings" Target="/word/settings.xml" Id="R668e74cbb0f74765" /><Relationship Type="http://schemas.openxmlformats.org/officeDocument/2006/relationships/image" Target="/word/media/6cf6fe55-d384-431f-9d70-17e7c7d3805a.png" Id="Raf3fb9729ce04359" /></Relationships>
</file>