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c9d65928d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4176a7d57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Bethel,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52ecccbef43cf" /><Relationship Type="http://schemas.openxmlformats.org/officeDocument/2006/relationships/numbering" Target="/word/numbering.xml" Id="Rc1d8384fdc1a421a" /><Relationship Type="http://schemas.openxmlformats.org/officeDocument/2006/relationships/settings" Target="/word/settings.xml" Id="R21fa5a8f656f412d" /><Relationship Type="http://schemas.openxmlformats.org/officeDocument/2006/relationships/image" Target="/word/media/43eebd46-9987-4a06-9112-830b25dd4c04.png" Id="Ra874176a7d574349" /></Relationships>
</file>