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bbb27a992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db7de12de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Brook,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89c43553846e9" /><Relationship Type="http://schemas.openxmlformats.org/officeDocument/2006/relationships/numbering" Target="/word/numbering.xml" Id="R9cea08fbb9124056" /><Relationship Type="http://schemas.openxmlformats.org/officeDocument/2006/relationships/settings" Target="/word/settings.xml" Id="R7a06427ba698473a" /><Relationship Type="http://schemas.openxmlformats.org/officeDocument/2006/relationships/image" Target="/word/media/d9504170-0965-4a0a-a98a-4bfb83e5621b.png" Id="R433db7de12de423a" /></Relationships>
</file>