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1cc9fe393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1ac2c6da2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Moose,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88a0f96d4d91" /><Relationship Type="http://schemas.openxmlformats.org/officeDocument/2006/relationships/numbering" Target="/word/numbering.xml" Id="Rf6fcffc451cc4d22" /><Relationship Type="http://schemas.openxmlformats.org/officeDocument/2006/relationships/settings" Target="/word/settings.xml" Id="Rb2add9d92a6f475d" /><Relationship Type="http://schemas.openxmlformats.org/officeDocument/2006/relationships/image" Target="/word/media/2eb27ea3-ee83-452a-bd4c-c00247207760.png" Id="R4df1ac2c6da2445b" /></Relationships>
</file>