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577937ec6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183fc20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Otter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4f3bc05c4823" /><Relationship Type="http://schemas.openxmlformats.org/officeDocument/2006/relationships/numbering" Target="/word/numbering.xml" Id="R9b24ee5fef854146" /><Relationship Type="http://schemas.openxmlformats.org/officeDocument/2006/relationships/settings" Target="/word/settings.xml" Id="R10f19b668bf340c3" /><Relationship Type="http://schemas.openxmlformats.org/officeDocument/2006/relationships/image" Target="/word/media/83ffdf1b-e19b-4b0f-a63d-e17fd0f6c074.png" Id="Rd32d183fc205450a" /></Relationships>
</file>