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c83ba9ea4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5bb1565cc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Plain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5c7581f06452e" /><Relationship Type="http://schemas.openxmlformats.org/officeDocument/2006/relationships/numbering" Target="/word/numbering.xml" Id="Rca0e91cdbbed4b2b" /><Relationship Type="http://schemas.openxmlformats.org/officeDocument/2006/relationships/settings" Target="/word/settings.xml" Id="R4a18975311154a35" /><Relationship Type="http://schemas.openxmlformats.org/officeDocument/2006/relationships/image" Target="/word/media/dfee1e19-99b8-4e47-846e-f9786e90f6cd.png" Id="R6f65bb1565cc4b37" /></Relationships>
</file>