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dd4bac649842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a3a1e499144a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Big Pond,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e999148fd441d5" /><Relationship Type="http://schemas.openxmlformats.org/officeDocument/2006/relationships/numbering" Target="/word/numbering.xml" Id="Ra866911f83584e99" /><Relationship Type="http://schemas.openxmlformats.org/officeDocument/2006/relationships/settings" Target="/word/settings.xml" Id="Re493fa62c56e4432" /><Relationship Type="http://schemas.openxmlformats.org/officeDocument/2006/relationships/image" Target="/word/media/b190eb68-3b00-401e-b6e6-f9fd2e637432.png" Id="R38a3a1e499144aae" /></Relationships>
</file>