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3e0adb13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188d2a251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Bigson,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a11e9f5cb4368" /><Relationship Type="http://schemas.openxmlformats.org/officeDocument/2006/relationships/numbering" Target="/word/numbering.xml" Id="Rfbbb3bc494a148e7" /><Relationship Type="http://schemas.openxmlformats.org/officeDocument/2006/relationships/settings" Target="/word/settings.xml" Id="Ra5d9fae8889b482d" /><Relationship Type="http://schemas.openxmlformats.org/officeDocument/2006/relationships/image" Target="/word/media/e11019fc-3ec1-447e-b07a-e25fcc862c6c.png" Id="R570188d2a2514c59" /></Relationships>
</file>