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fa24ae29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666220380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Bilbros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be5f8d52a4869" /><Relationship Type="http://schemas.openxmlformats.org/officeDocument/2006/relationships/numbering" Target="/word/numbering.xml" Id="Rd21e28ab96b84690" /><Relationship Type="http://schemas.openxmlformats.org/officeDocument/2006/relationships/settings" Target="/word/settings.xml" Id="R3fa9bfcad995429e" /><Relationship Type="http://schemas.openxmlformats.org/officeDocument/2006/relationships/image" Target="/word/media/cc7f9754-8e52-4532-a9ac-8adb1506efdd.png" Id="Rb7766622038047da" /></Relationships>
</file>