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e44817fb6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ee13b3c80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bfb4288b2497c" /><Relationship Type="http://schemas.openxmlformats.org/officeDocument/2006/relationships/numbering" Target="/word/numbering.xml" Id="R4b20ce6b55974b6c" /><Relationship Type="http://schemas.openxmlformats.org/officeDocument/2006/relationships/settings" Target="/word/settings.xml" Id="Rf3862f91315e4b5c" /><Relationship Type="http://schemas.openxmlformats.org/officeDocument/2006/relationships/image" Target="/word/media/24851bb0-5d4e-4977-ac5d-f78414c1b4e8.png" Id="R25aee13b3c8045f6" /></Relationships>
</file>