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3f95cabd0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a29b602f6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90c452b544e37" /><Relationship Type="http://schemas.openxmlformats.org/officeDocument/2006/relationships/numbering" Target="/word/numbering.xml" Id="Rac6125426d4d4364" /><Relationship Type="http://schemas.openxmlformats.org/officeDocument/2006/relationships/settings" Target="/word/settings.xml" Id="Rc364814191a44a7e" /><Relationship Type="http://schemas.openxmlformats.org/officeDocument/2006/relationships/image" Target="/word/media/36980e3f-ac7a-4375-b1d6-03202780ef15.png" Id="R872a29b602f64256" /></Relationships>
</file>