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409b0ef3b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660b2d977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Bingman Station,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3de08fe914fdb" /><Relationship Type="http://schemas.openxmlformats.org/officeDocument/2006/relationships/numbering" Target="/word/numbering.xml" Id="R075449c9e3fd4751" /><Relationship Type="http://schemas.openxmlformats.org/officeDocument/2006/relationships/settings" Target="/word/settings.xml" Id="R3c9feb7de5cb4b49" /><Relationship Type="http://schemas.openxmlformats.org/officeDocument/2006/relationships/image" Target="/word/media/f5b913e7-f039-4ea7-92dc-d4686a1dbf25.png" Id="Rad0660b2d9774235" /></Relationships>
</file>